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6C" w:rsidRPr="007A502C" w:rsidRDefault="007A502C" w:rsidP="007A502C">
      <w:pPr>
        <w:jc w:val="center"/>
        <w:rPr>
          <w:rFonts w:ascii="標楷體" w:eastAsia="標楷體" w:hAnsi="標楷體"/>
          <w:b/>
          <w:sz w:val="32"/>
        </w:rPr>
      </w:pPr>
      <w:r w:rsidRPr="007A502C">
        <w:rPr>
          <w:rFonts w:ascii="標楷體" w:eastAsia="標楷體" w:hAnsi="標楷體"/>
          <w:b/>
          <w:sz w:val="32"/>
        </w:rPr>
        <w:t>花蓮縣不塑餐廳申請表</w:t>
      </w:r>
    </w:p>
    <w:p w:rsidR="007A502C" w:rsidRPr="007A502C" w:rsidRDefault="007A502C" w:rsidP="00A84014">
      <w:pPr>
        <w:spacing w:line="440" w:lineRule="exact"/>
        <w:ind w:right="1040"/>
        <w:jc w:val="right"/>
        <w:rPr>
          <w:rFonts w:ascii="標楷體" w:eastAsia="標楷體" w:hAnsi="標楷體"/>
        </w:rPr>
      </w:pPr>
      <w:r w:rsidRPr="007A502C">
        <w:rPr>
          <w:rFonts w:ascii="標楷體" w:eastAsia="標楷體" w:hAnsi="標楷體"/>
        </w:rPr>
        <w:t>申請編號：</w:t>
      </w:r>
    </w:p>
    <w:tbl>
      <w:tblPr>
        <w:tblStyle w:val="a3"/>
        <w:tblW w:w="8918" w:type="dxa"/>
        <w:tblLayout w:type="fixed"/>
        <w:tblLook w:val="04A0" w:firstRow="1" w:lastRow="0" w:firstColumn="1" w:lastColumn="0" w:noHBand="0" w:noVBand="1"/>
      </w:tblPr>
      <w:tblGrid>
        <w:gridCol w:w="2268"/>
        <w:gridCol w:w="2245"/>
        <w:gridCol w:w="1187"/>
        <w:gridCol w:w="724"/>
        <w:gridCol w:w="644"/>
        <w:gridCol w:w="1850"/>
      </w:tblGrid>
      <w:tr w:rsidR="007A502C" w:rsidRPr="00951B4B" w:rsidTr="00A84014">
        <w:trPr>
          <w:trHeight w:val="616"/>
        </w:trPr>
        <w:tc>
          <w:tcPr>
            <w:tcW w:w="2268" w:type="dxa"/>
            <w:vAlign w:val="center"/>
          </w:tcPr>
          <w:p w:rsidR="007A502C" w:rsidRPr="00951B4B" w:rsidRDefault="007A502C" w:rsidP="00A84014">
            <w:pPr>
              <w:spacing w:afterLines="50" w:after="180" w:line="440" w:lineRule="exact"/>
              <w:jc w:val="both"/>
              <w:rPr>
                <w:sz w:val="24"/>
                <w:szCs w:val="24"/>
              </w:rPr>
            </w:pPr>
            <w:r w:rsidRPr="00951B4B">
              <w:rPr>
                <w:sz w:val="24"/>
                <w:szCs w:val="24"/>
              </w:rPr>
              <w:t>店家名稱</w:t>
            </w:r>
          </w:p>
        </w:tc>
        <w:tc>
          <w:tcPr>
            <w:tcW w:w="6650" w:type="dxa"/>
            <w:gridSpan w:val="5"/>
          </w:tcPr>
          <w:p w:rsidR="007A502C" w:rsidRPr="00951B4B" w:rsidRDefault="007A502C" w:rsidP="00A84014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7A502C" w:rsidRPr="00951B4B" w:rsidTr="00A84014">
        <w:trPr>
          <w:trHeight w:val="551"/>
        </w:trPr>
        <w:tc>
          <w:tcPr>
            <w:tcW w:w="2268" w:type="dxa"/>
            <w:vAlign w:val="center"/>
          </w:tcPr>
          <w:p w:rsidR="007A502C" w:rsidRPr="00951B4B" w:rsidRDefault="007A502C" w:rsidP="00A84014">
            <w:pPr>
              <w:spacing w:afterLines="50" w:after="180" w:line="440" w:lineRule="exact"/>
              <w:jc w:val="both"/>
              <w:rPr>
                <w:sz w:val="24"/>
                <w:szCs w:val="24"/>
              </w:rPr>
            </w:pPr>
            <w:r w:rsidRPr="00951B4B">
              <w:rPr>
                <w:sz w:val="24"/>
                <w:szCs w:val="24"/>
              </w:rPr>
              <w:t>營業地址</w:t>
            </w:r>
          </w:p>
        </w:tc>
        <w:tc>
          <w:tcPr>
            <w:tcW w:w="6650" w:type="dxa"/>
            <w:gridSpan w:val="5"/>
          </w:tcPr>
          <w:p w:rsidR="007A502C" w:rsidRPr="00951B4B" w:rsidRDefault="007A502C" w:rsidP="00A84014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7A502C" w:rsidRPr="00951B4B" w:rsidTr="00A84014">
        <w:trPr>
          <w:trHeight w:val="560"/>
        </w:trPr>
        <w:tc>
          <w:tcPr>
            <w:tcW w:w="2268" w:type="dxa"/>
            <w:vAlign w:val="center"/>
          </w:tcPr>
          <w:p w:rsidR="007A502C" w:rsidRPr="00951B4B" w:rsidRDefault="007A502C" w:rsidP="00A84014">
            <w:pPr>
              <w:spacing w:afterLines="50" w:after="180" w:line="440" w:lineRule="exact"/>
              <w:jc w:val="both"/>
              <w:rPr>
                <w:sz w:val="24"/>
                <w:szCs w:val="24"/>
              </w:rPr>
            </w:pPr>
            <w:r w:rsidRPr="00951B4B">
              <w:rPr>
                <w:sz w:val="24"/>
                <w:szCs w:val="24"/>
              </w:rPr>
              <w:t>營業電話</w:t>
            </w:r>
          </w:p>
        </w:tc>
        <w:tc>
          <w:tcPr>
            <w:tcW w:w="3432" w:type="dxa"/>
            <w:gridSpan w:val="2"/>
          </w:tcPr>
          <w:p w:rsidR="007A502C" w:rsidRPr="00951B4B" w:rsidRDefault="007A502C" w:rsidP="00A84014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7A502C" w:rsidRPr="00951B4B" w:rsidRDefault="007A502C" w:rsidP="00A84014">
            <w:pPr>
              <w:spacing w:line="440" w:lineRule="exact"/>
              <w:jc w:val="both"/>
              <w:rPr>
                <w:sz w:val="24"/>
                <w:szCs w:val="24"/>
              </w:rPr>
            </w:pPr>
            <w:r w:rsidRPr="00951B4B">
              <w:rPr>
                <w:sz w:val="24"/>
                <w:szCs w:val="24"/>
              </w:rPr>
              <w:t>連絡人</w:t>
            </w:r>
          </w:p>
        </w:tc>
        <w:tc>
          <w:tcPr>
            <w:tcW w:w="1850" w:type="dxa"/>
          </w:tcPr>
          <w:p w:rsidR="007A502C" w:rsidRPr="00951B4B" w:rsidRDefault="007A502C" w:rsidP="00A84014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7A502C" w:rsidRPr="00951B4B" w:rsidTr="00A84014">
        <w:trPr>
          <w:trHeight w:val="555"/>
        </w:trPr>
        <w:tc>
          <w:tcPr>
            <w:tcW w:w="2268" w:type="dxa"/>
            <w:vAlign w:val="center"/>
          </w:tcPr>
          <w:p w:rsidR="007A502C" w:rsidRPr="00951B4B" w:rsidRDefault="007A502C" w:rsidP="00A84014">
            <w:pPr>
              <w:spacing w:afterLines="50" w:after="180" w:line="440" w:lineRule="exact"/>
              <w:jc w:val="both"/>
              <w:rPr>
                <w:sz w:val="24"/>
                <w:szCs w:val="24"/>
              </w:rPr>
            </w:pPr>
            <w:r w:rsidRPr="00951B4B">
              <w:rPr>
                <w:sz w:val="24"/>
                <w:szCs w:val="24"/>
              </w:rPr>
              <w:t>連鎖經營</w:t>
            </w:r>
          </w:p>
        </w:tc>
        <w:tc>
          <w:tcPr>
            <w:tcW w:w="6650" w:type="dxa"/>
            <w:gridSpan w:val="5"/>
          </w:tcPr>
          <w:p w:rsidR="007A502C" w:rsidRPr="00951B4B" w:rsidRDefault="007A502C" w:rsidP="00A84014">
            <w:pPr>
              <w:spacing w:line="440" w:lineRule="exact"/>
              <w:rPr>
                <w:sz w:val="24"/>
                <w:szCs w:val="24"/>
                <w:u w:val="single"/>
              </w:rPr>
            </w:pPr>
            <w:r w:rsidRPr="00951B4B">
              <w:rPr>
                <w:sz w:val="24"/>
                <w:szCs w:val="24"/>
              </w:rPr>
              <w:t>□</w:t>
            </w:r>
            <w:r w:rsidRPr="00951B4B">
              <w:rPr>
                <w:sz w:val="24"/>
                <w:szCs w:val="24"/>
              </w:rPr>
              <w:t>否</w:t>
            </w:r>
            <w:r w:rsidRPr="00951B4B">
              <w:rPr>
                <w:sz w:val="24"/>
                <w:szCs w:val="24"/>
              </w:rPr>
              <w:t xml:space="preserve">                      □</w:t>
            </w:r>
            <w:r w:rsidRPr="00951B4B">
              <w:rPr>
                <w:sz w:val="24"/>
                <w:szCs w:val="24"/>
              </w:rPr>
              <w:t>是，分店</w:t>
            </w:r>
            <w:r w:rsidRPr="00951B4B">
              <w:rPr>
                <w:sz w:val="24"/>
                <w:szCs w:val="24"/>
              </w:rPr>
              <w:t>/</w:t>
            </w:r>
            <w:r w:rsidRPr="00951B4B">
              <w:rPr>
                <w:sz w:val="24"/>
                <w:szCs w:val="24"/>
              </w:rPr>
              <w:t>門市名稱：</w:t>
            </w:r>
          </w:p>
        </w:tc>
      </w:tr>
      <w:tr w:rsidR="007A502C" w:rsidRPr="00951B4B" w:rsidTr="00A84014">
        <w:trPr>
          <w:trHeight w:val="549"/>
        </w:trPr>
        <w:tc>
          <w:tcPr>
            <w:tcW w:w="2268" w:type="dxa"/>
            <w:vAlign w:val="center"/>
          </w:tcPr>
          <w:p w:rsidR="007A502C" w:rsidRPr="00951B4B" w:rsidRDefault="007A502C" w:rsidP="00A84014">
            <w:pPr>
              <w:spacing w:afterLines="50" w:after="180" w:line="440" w:lineRule="exact"/>
              <w:jc w:val="both"/>
              <w:rPr>
                <w:sz w:val="24"/>
                <w:szCs w:val="24"/>
              </w:rPr>
            </w:pPr>
            <w:r w:rsidRPr="00951B4B">
              <w:rPr>
                <w:sz w:val="24"/>
                <w:szCs w:val="24"/>
              </w:rPr>
              <w:t>營業登記名稱</w:t>
            </w:r>
          </w:p>
        </w:tc>
        <w:tc>
          <w:tcPr>
            <w:tcW w:w="6650" w:type="dxa"/>
            <w:gridSpan w:val="5"/>
          </w:tcPr>
          <w:p w:rsidR="007A502C" w:rsidRPr="00951B4B" w:rsidRDefault="007A502C" w:rsidP="00A84014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7A502C" w:rsidRPr="00951B4B" w:rsidTr="00A84014">
        <w:trPr>
          <w:trHeight w:val="571"/>
        </w:trPr>
        <w:tc>
          <w:tcPr>
            <w:tcW w:w="2268" w:type="dxa"/>
            <w:vAlign w:val="center"/>
          </w:tcPr>
          <w:p w:rsidR="007A502C" w:rsidRPr="00951B4B" w:rsidRDefault="007A502C" w:rsidP="00A84014">
            <w:pPr>
              <w:spacing w:afterLines="50" w:after="180" w:line="440" w:lineRule="exact"/>
              <w:jc w:val="both"/>
              <w:rPr>
                <w:sz w:val="24"/>
                <w:szCs w:val="24"/>
              </w:rPr>
            </w:pPr>
            <w:r w:rsidRPr="00951B4B">
              <w:rPr>
                <w:sz w:val="24"/>
                <w:szCs w:val="24"/>
              </w:rPr>
              <w:t>統一編號</w:t>
            </w:r>
          </w:p>
        </w:tc>
        <w:tc>
          <w:tcPr>
            <w:tcW w:w="2245" w:type="dxa"/>
          </w:tcPr>
          <w:p w:rsidR="007A502C" w:rsidRPr="00951B4B" w:rsidRDefault="007A502C" w:rsidP="00A84014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7A502C" w:rsidRPr="00951B4B" w:rsidRDefault="007A502C" w:rsidP="00A84014">
            <w:pPr>
              <w:spacing w:line="440" w:lineRule="exact"/>
              <w:jc w:val="both"/>
              <w:rPr>
                <w:sz w:val="24"/>
                <w:szCs w:val="24"/>
              </w:rPr>
            </w:pPr>
            <w:r w:rsidRPr="00951B4B">
              <w:rPr>
                <w:sz w:val="24"/>
                <w:szCs w:val="24"/>
              </w:rPr>
              <w:t>公司負責人</w:t>
            </w:r>
          </w:p>
        </w:tc>
        <w:tc>
          <w:tcPr>
            <w:tcW w:w="2494" w:type="dxa"/>
            <w:gridSpan w:val="2"/>
          </w:tcPr>
          <w:p w:rsidR="007A502C" w:rsidRPr="00951B4B" w:rsidRDefault="007A502C" w:rsidP="00A84014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7A502C" w:rsidRPr="00951B4B" w:rsidTr="00EB0910">
        <w:trPr>
          <w:trHeight w:val="551"/>
        </w:trPr>
        <w:tc>
          <w:tcPr>
            <w:tcW w:w="8918" w:type="dxa"/>
            <w:gridSpan w:val="6"/>
            <w:vAlign w:val="center"/>
          </w:tcPr>
          <w:p w:rsidR="007A502C" w:rsidRPr="00951B4B" w:rsidRDefault="007A502C" w:rsidP="00A84014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951B4B">
              <w:rPr>
                <w:sz w:val="24"/>
                <w:szCs w:val="24"/>
              </w:rPr>
              <w:t>以下不塑之客友善店家申請條件請依實際推動情形勾選</w:t>
            </w:r>
          </w:p>
        </w:tc>
      </w:tr>
      <w:tr w:rsidR="007A502C" w:rsidRPr="00951B4B" w:rsidTr="00EB0910">
        <w:trPr>
          <w:trHeight w:val="3840"/>
        </w:trPr>
        <w:tc>
          <w:tcPr>
            <w:tcW w:w="2268" w:type="dxa"/>
            <w:vAlign w:val="center"/>
          </w:tcPr>
          <w:p w:rsidR="007A502C" w:rsidRPr="00951B4B" w:rsidRDefault="007A502C" w:rsidP="00A84014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951B4B">
              <w:rPr>
                <w:sz w:val="24"/>
                <w:szCs w:val="24"/>
              </w:rPr>
              <w:t>申請條件</w:t>
            </w:r>
          </w:p>
        </w:tc>
        <w:tc>
          <w:tcPr>
            <w:tcW w:w="6650" w:type="dxa"/>
            <w:gridSpan w:val="5"/>
          </w:tcPr>
          <w:p w:rsidR="007A502C" w:rsidRPr="00951B4B" w:rsidRDefault="007A502C" w:rsidP="00A84014">
            <w:pPr>
              <w:spacing w:line="440" w:lineRule="exact"/>
              <w:rPr>
                <w:sz w:val="24"/>
                <w:szCs w:val="24"/>
              </w:rPr>
            </w:pPr>
            <w:r w:rsidRPr="00951B4B">
              <w:rPr>
                <w:sz w:val="24"/>
                <w:szCs w:val="24"/>
              </w:rPr>
              <w:t>□</w:t>
            </w:r>
            <w:r w:rsidRPr="00951B4B">
              <w:rPr>
                <w:sz w:val="24"/>
                <w:szCs w:val="24"/>
              </w:rPr>
              <w:t>內用不提供任何材質一次性用品，如：筷子、碗盤、杯具及吸管等。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必要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5F7708" w:rsidRPr="00951B4B" w:rsidRDefault="007A502C" w:rsidP="00A84014">
            <w:pPr>
              <w:spacing w:line="440" w:lineRule="exact"/>
              <w:rPr>
                <w:sz w:val="24"/>
                <w:szCs w:val="24"/>
              </w:rPr>
            </w:pPr>
            <w:r w:rsidRPr="00951B4B">
              <w:rPr>
                <w:sz w:val="24"/>
                <w:szCs w:val="24"/>
              </w:rPr>
              <w:t>□</w:t>
            </w:r>
            <w:r w:rsidRPr="00951B4B">
              <w:rPr>
                <w:sz w:val="24"/>
                <w:szCs w:val="24"/>
              </w:rPr>
              <w:t>外送餐點採用環保餐具並收回清洗重複使用。</w:t>
            </w:r>
          </w:p>
          <w:p w:rsidR="005F7708" w:rsidRDefault="005F7708" w:rsidP="00A84014">
            <w:pPr>
              <w:spacing w:line="440" w:lineRule="exact"/>
              <w:rPr>
                <w:sz w:val="24"/>
                <w:szCs w:val="24"/>
              </w:rPr>
            </w:pPr>
            <w:r w:rsidRPr="00951B4B">
              <w:rPr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店內使用環保標章相關產品至少一項，如清潔劑、衛生紙等</w:t>
            </w:r>
            <w:r w:rsidRPr="00951B4B">
              <w:rPr>
                <w:sz w:val="24"/>
                <w:szCs w:val="24"/>
              </w:rPr>
              <w:t>。</w:t>
            </w:r>
          </w:p>
          <w:p w:rsidR="005F7708" w:rsidRPr="00951B4B" w:rsidRDefault="005F7708" w:rsidP="00A84014">
            <w:pPr>
              <w:spacing w:line="440" w:lineRule="exact"/>
              <w:rPr>
                <w:sz w:val="24"/>
                <w:szCs w:val="24"/>
              </w:rPr>
            </w:pPr>
            <w:r w:rsidRPr="00951B4B">
              <w:rPr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優先使用在地有機食材並提供客製化餐點</w:t>
            </w:r>
            <w:r w:rsidRPr="00951B4B">
              <w:rPr>
                <w:sz w:val="24"/>
                <w:szCs w:val="24"/>
              </w:rPr>
              <w:t>。</w:t>
            </w:r>
          </w:p>
          <w:p w:rsidR="007A502C" w:rsidRDefault="007A502C" w:rsidP="00A84014">
            <w:pPr>
              <w:spacing w:line="440" w:lineRule="exact"/>
              <w:rPr>
                <w:sz w:val="24"/>
                <w:szCs w:val="24"/>
              </w:rPr>
            </w:pPr>
            <w:r w:rsidRPr="00951B4B">
              <w:rPr>
                <w:sz w:val="24"/>
                <w:szCs w:val="24"/>
              </w:rPr>
              <w:t>□</w:t>
            </w:r>
            <w:r w:rsidRPr="00951B4B">
              <w:rPr>
                <w:sz w:val="24"/>
                <w:szCs w:val="24"/>
              </w:rPr>
              <w:t>外帶自備環保餐具或購物袋者給予消費優惠。</w:t>
            </w:r>
          </w:p>
          <w:p w:rsidR="007A502C" w:rsidRPr="00951B4B" w:rsidRDefault="007A502C" w:rsidP="00A8401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例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折扣或加量等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7A502C" w:rsidRPr="00951B4B" w:rsidRDefault="007A502C" w:rsidP="00A84014">
            <w:pPr>
              <w:spacing w:line="440" w:lineRule="exact"/>
              <w:rPr>
                <w:sz w:val="24"/>
                <w:szCs w:val="24"/>
              </w:rPr>
            </w:pPr>
            <w:r w:rsidRPr="00951B4B">
              <w:rPr>
                <w:sz w:val="24"/>
                <w:szCs w:val="24"/>
              </w:rPr>
              <w:t>優惠說明：</w:t>
            </w:r>
          </w:p>
          <w:p w:rsidR="0029467A" w:rsidRDefault="007A502C" w:rsidP="00A84014">
            <w:pPr>
              <w:spacing w:line="440" w:lineRule="exact"/>
              <w:rPr>
                <w:sz w:val="24"/>
                <w:szCs w:val="24"/>
              </w:rPr>
            </w:pPr>
            <w:r w:rsidRPr="00951B4B">
              <w:rPr>
                <w:sz w:val="24"/>
                <w:szCs w:val="24"/>
              </w:rPr>
              <w:t>□</w:t>
            </w:r>
            <w:r w:rsidRPr="00951B4B">
              <w:rPr>
                <w:sz w:val="24"/>
                <w:szCs w:val="24"/>
              </w:rPr>
              <w:t>其他創新減塑作為</w:t>
            </w:r>
            <w:r w:rsidRPr="00951B4B">
              <w:rPr>
                <w:sz w:val="24"/>
                <w:szCs w:val="24"/>
              </w:rPr>
              <w:t>(</w:t>
            </w:r>
            <w:r w:rsidRPr="00951B4B">
              <w:rPr>
                <w:sz w:val="24"/>
                <w:szCs w:val="24"/>
              </w:rPr>
              <w:t>如：不塑集點</w:t>
            </w:r>
            <w:r w:rsidR="0029467A">
              <w:rPr>
                <w:rFonts w:hint="eastAsia"/>
                <w:sz w:val="24"/>
                <w:szCs w:val="24"/>
              </w:rPr>
              <w:t>、</w:t>
            </w:r>
            <w:r w:rsidR="0029467A" w:rsidRPr="00951B4B">
              <w:rPr>
                <w:sz w:val="24"/>
                <w:szCs w:val="24"/>
              </w:rPr>
              <w:t>商品外包裝無塑化或使用可重複利用之材料包裝</w:t>
            </w:r>
            <w:r w:rsidRPr="00951B4B">
              <w:rPr>
                <w:sz w:val="24"/>
                <w:szCs w:val="24"/>
              </w:rPr>
              <w:t>...</w:t>
            </w:r>
            <w:r w:rsidRPr="00951B4B">
              <w:rPr>
                <w:sz w:val="24"/>
                <w:szCs w:val="24"/>
              </w:rPr>
              <w:t>等</w:t>
            </w:r>
            <w:r w:rsidRPr="00951B4B">
              <w:rPr>
                <w:sz w:val="24"/>
                <w:szCs w:val="24"/>
              </w:rPr>
              <w:t>)</w:t>
            </w:r>
            <w:r w:rsidRPr="00951B4B">
              <w:rPr>
                <w:sz w:val="24"/>
                <w:szCs w:val="24"/>
              </w:rPr>
              <w:t>。</w:t>
            </w:r>
          </w:p>
          <w:p w:rsidR="007A502C" w:rsidRPr="00951B4B" w:rsidRDefault="007A502C" w:rsidP="00A84014">
            <w:pPr>
              <w:spacing w:line="440" w:lineRule="exact"/>
              <w:rPr>
                <w:sz w:val="24"/>
                <w:szCs w:val="24"/>
              </w:rPr>
            </w:pPr>
            <w:r w:rsidRPr="00951B4B">
              <w:rPr>
                <w:sz w:val="24"/>
                <w:szCs w:val="24"/>
              </w:rPr>
              <w:t>創新說明：</w:t>
            </w:r>
          </w:p>
        </w:tc>
      </w:tr>
      <w:tr w:rsidR="007A502C" w:rsidRPr="00951B4B" w:rsidTr="00EB0910">
        <w:trPr>
          <w:trHeight w:val="1408"/>
        </w:trPr>
        <w:tc>
          <w:tcPr>
            <w:tcW w:w="2268" w:type="dxa"/>
            <w:vAlign w:val="center"/>
          </w:tcPr>
          <w:p w:rsidR="007A502C" w:rsidRPr="00951B4B" w:rsidRDefault="007A502C" w:rsidP="00A84014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951B4B">
              <w:rPr>
                <w:sz w:val="24"/>
                <w:szCs w:val="24"/>
              </w:rPr>
              <w:t>店家蓋章</w:t>
            </w:r>
          </w:p>
          <w:p w:rsidR="007A502C" w:rsidRPr="00951B4B" w:rsidRDefault="007A502C" w:rsidP="00A84014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951B4B">
              <w:rPr>
                <w:sz w:val="24"/>
                <w:szCs w:val="24"/>
              </w:rPr>
              <w:t>(</w:t>
            </w:r>
            <w:r w:rsidRPr="00951B4B">
              <w:rPr>
                <w:sz w:val="24"/>
                <w:szCs w:val="24"/>
              </w:rPr>
              <w:t>店章</w:t>
            </w:r>
            <w:r w:rsidRPr="00951B4B">
              <w:rPr>
                <w:sz w:val="24"/>
                <w:szCs w:val="24"/>
              </w:rPr>
              <w:t>)</w:t>
            </w:r>
          </w:p>
        </w:tc>
        <w:tc>
          <w:tcPr>
            <w:tcW w:w="2245" w:type="dxa"/>
            <w:vAlign w:val="center"/>
          </w:tcPr>
          <w:p w:rsidR="007A502C" w:rsidRPr="00951B4B" w:rsidRDefault="007A502C" w:rsidP="00A84014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7A502C" w:rsidRPr="00951B4B" w:rsidRDefault="007A502C" w:rsidP="00A84014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951B4B">
              <w:rPr>
                <w:sz w:val="24"/>
                <w:szCs w:val="24"/>
              </w:rPr>
              <w:t>花蓮縣環境保護局審核</w:t>
            </w:r>
          </w:p>
        </w:tc>
        <w:tc>
          <w:tcPr>
            <w:tcW w:w="2494" w:type="dxa"/>
            <w:gridSpan w:val="2"/>
          </w:tcPr>
          <w:p w:rsidR="007A502C" w:rsidRPr="00951B4B" w:rsidRDefault="007A502C" w:rsidP="00A84014">
            <w:pPr>
              <w:spacing w:line="440" w:lineRule="exact"/>
              <w:rPr>
                <w:sz w:val="24"/>
                <w:szCs w:val="24"/>
              </w:rPr>
            </w:pPr>
            <w:r w:rsidRPr="00951B4B">
              <w:rPr>
                <w:sz w:val="24"/>
                <w:szCs w:val="24"/>
              </w:rPr>
              <w:t>核定編號：</w:t>
            </w:r>
          </w:p>
          <w:p w:rsidR="007A502C" w:rsidRPr="00951B4B" w:rsidRDefault="007A502C" w:rsidP="00A84014">
            <w:pPr>
              <w:spacing w:line="440" w:lineRule="exact"/>
              <w:rPr>
                <w:sz w:val="24"/>
                <w:szCs w:val="24"/>
              </w:rPr>
            </w:pPr>
          </w:p>
          <w:p w:rsidR="007A502C" w:rsidRPr="00951B4B" w:rsidRDefault="007A502C" w:rsidP="00A84014">
            <w:pPr>
              <w:spacing w:line="440" w:lineRule="exact"/>
              <w:rPr>
                <w:sz w:val="24"/>
                <w:szCs w:val="24"/>
              </w:rPr>
            </w:pPr>
          </w:p>
          <w:p w:rsidR="007A502C" w:rsidRPr="00951B4B" w:rsidRDefault="007A502C" w:rsidP="00A84014">
            <w:pPr>
              <w:spacing w:line="440" w:lineRule="exact"/>
              <w:rPr>
                <w:sz w:val="24"/>
                <w:szCs w:val="24"/>
              </w:rPr>
            </w:pPr>
          </w:p>
          <w:p w:rsidR="007A502C" w:rsidRPr="00951B4B" w:rsidRDefault="007A502C" w:rsidP="00A84014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2A76D6" w:rsidRPr="00A84014" w:rsidRDefault="002A76D6" w:rsidP="00A84014">
      <w:pPr>
        <w:snapToGrid w:val="0"/>
        <w:spacing w:line="400" w:lineRule="exact"/>
        <w:contextualSpacing/>
        <w:rPr>
          <w:rFonts w:ascii="標楷體" w:eastAsia="標楷體" w:hAnsi="標楷體"/>
          <w:sz w:val="32"/>
        </w:rPr>
      </w:pPr>
      <w:r w:rsidRPr="00A84014">
        <w:rPr>
          <w:rFonts w:ascii="標楷體" w:eastAsia="標楷體" w:hAnsi="標楷體" w:cs="Tahoma"/>
          <w:color w:val="333333"/>
          <w:sz w:val="20"/>
          <w:szCs w:val="20"/>
        </w:rPr>
        <w:t>※申請資格需為營利事業登記店家。</w:t>
      </w:r>
    </w:p>
    <w:p w:rsidR="002A76D6" w:rsidRPr="00A84014" w:rsidRDefault="002A76D6" w:rsidP="00A84014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contextualSpacing/>
        <w:rPr>
          <w:rFonts w:ascii="標楷體" w:eastAsia="標楷體" w:hAnsi="標楷體" w:cs="Tahoma"/>
          <w:color w:val="333333"/>
          <w:sz w:val="20"/>
          <w:szCs w:val="20"/>
        </w:rPr>
      </w:pPr>
      <w:r w:rsidRPr="00A84014">
        <w:rPr>
          <w:rFonts w:ascii="標楷體" w:eastAsia="標楷體" w:hAnsi="標楷體" w:cs="Tahoma"/>
          <w:color w:val="333333"/>
          <w:sz w:val="20"/>
          <w:szCs w:val="20"/>
        </w:rPr>
        <w:t>※填妥申請表後並蓋店章，以傳真、郵寄或親送方式提出申請。</w:t>
      </w:r>
    </w:p>
    <w:p w:rsidR="002A76D6" w:rsidRPr="00A84014" w:rsidRDefault="002A76D6" w:rsidP="00A84014">
      <w:pPr>
        <w:pStyle w:val="Web"/>
        <w:shd w:val="clear" w:color="auto" w:fill="FFFFFF"/>
        <w:snapToGrid w:val="0"/>
        <w:spacing w:after="0" w:afterAutospacing="0" w:line="400" w:lineRule="exact"/>
        <w:contextualSpacing/>
        <w:rPr>
          <w:rFonts w:ascii="標楷體" w:eastAsia="標楷體" w:hAnsi="標楷體" w:cs="Tahoma"/>
          <w:color w:val="333333"/>
          <w:sz w:val="20"/>
          <w:szCs w:val="20"/>
        </w:rPr>
      </w:pPr>
      <w:r w:rsidRPr="00A84014">
        <w:rPr>
          <w:rFonts w:ascii="標楷體" w:eastAsia="標楷體" w:hAnsi="標楷體" w:cs="Tahoma"/>
          <w:color w:val="333333"/>
          <w:sz w:val="20"/>
          <w:szCs w:val="20"/>
        </w:rPr>
        <w:t>地址：花蓮縣花蓮市中美路68號3樓</w:t>
      </w:r>
      <w:bookmarkStart w:id="0" w:name="_GoBack"/>
      <w:bookmarkEnd w:id="0"/>
      <w:r w:rsidRPr="00A84014">
        <w:rPr>
          <w:rFonts w:ascii="標楷體" w:eastAsia="標楷體" w:hAnsi="標楷體" w:cs="Tahoma"/>
          <w:color w:val="333333"/>
          <w:sz w:val="20"/>
          <w:szCs w:val="20"/>
        </w:rPr>
        <w:t>-廢棄物管理科(蔡小姐)</w:t>
      </w:r>
    </w:p>
    <w:p w:rsidR="00EB0910" w:rsidRPr="00A84014" w:rsidRDefault="002A76D6" w:rsidP="00A84014">
      <w:pPr>
        <w:pStyle w:val="Web"/>
        <w:shd w:val="clear" w:color="auto" w:fill="FFFFFF"/>
        <w:snapToGrid w:val="0"/>
        <w:spacing w:after="0" w:afterAutospacing="0" w:line="400" w:lineRule="exact"/>
        <w:contextualSpacing/>
        <w:rPr>
          <w:rFonts w:ascii="標楷體" w:eastAsia="標楷體" w:hAnsi="標楷體" w:cs="Tahoma"/>
          <w:color w:val="333333"/>
          <w:sz w:val="20"/>
          <w:szCs w:val="20"/>
        </w:rPr>
      </w:pPr>
      <w:r w:rsidRPr="00A84014">
        <w:rPr>
          <w:rFonts w:ascii="標楷體" w:eastAsia="標楷體" w:hAnsi="標楷體" w:cs="Tahoma"/>
          <w:color w:val="333333"/>
          <w:sz w:val="20"/>
          <w:szCs w:val="20"/>
        </w:rPr>
        <w:t>電話：03-8237575#2318</w:t>
      </w:r>
      <w:r w:rsidR="00A84014" w:rsidRPr="00A84014">
        <w:rPr>
          <w:rFonts w:ascii="標楷體" w:eastAsia="標楷體" w:hAnsi="標楷體" w:cs="Tahoma" w:hint="eastAsia"/>
          <w:color w:val="333333"/>
          <w:sz w:val="20"/>
          <w:szCs w:val="20"/>
        </w:rPr>
        <w:t xml:space="preserve"> </w:t>
      </w:r>
      <w:r w:rsidRPr="00A84014">
        <w:rPr>
          <w:rFonts w:ascii="標楷體" w:eastAsia="標楷體" w:hAnsi="標楷體" w:cs="Tahoma"/>
          <w:color w:val="333333"/>
          <w:sz w:val="20"/>
          <w:szCs w:val="20"/>
        </w:rPr>
        <w:t>傳真：03-8230005</w:t>
      </w:r>
    </w:p>
    <w:sectPr w:rsidR="00EB0910" w:rsidRPr="00A84014" w:rsidSect="00D132BE">
      <w:pgSz w:w="11906" w:h="16838"/>
      <w:pgMar w:top="993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C54" w:rsidRDefault="006A5C54" w:rsidP="00A84014">
      <w:r>
        <w:separator/>
      </w:r>
    </w:p>
  </w:endnote>
  <w:endnote w:type="continuationSeparator" w:id="0">
    <w:p w:rsidR="006A5C54" w:rsidRDefault="006A5C54" w:rsidP="00A8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C54" w:rsidRDefault="006A5C54" w:rsidP="00A84014">
      <w:r>
        <w:separator/>
      </w:r>
    </w:p>
  </w:footnote>
  <w:footnote w:type="continuationSeparator" w:id="0">
    <w:p w:rsidR="006A5C54" w:rsidRDefault="006A5C54" w:rsidP="00A8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2C"/>
    <w:rsid w:val="000A6627"/>
    <w:rsid w:val="0029467A"/>
    <w:rsid w:val="002A76D6"/>
    <w:rsid w:val="003329A3"/>
    <w:rsid w:val="005F7708"/>
    <w:rsid w:val="006A5C54"/>
    <w:rsid w:val="00723CD2"/>
    <w:rsid w:val="007A502C"/>
    <w:rsid w:val="00A84014"/>
    <w:rsid w:val="00D0406C"/>
    <w:rsid w:val="00D132BE"/>
    <w:rsid w:val="00EB0910"/>
    <w:rsid w:val="00EF279F"/>
    <w:rsid w:val="00F4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A7525D"/>
  <w15:docId w15:val="{3EDFA504-DB23-4956-8D5A-0303E0E1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">
    <w:name w:val="08.表"/>
    <w:basedOn w:val="a"/>
    <w:link w:val="080"/>
    <w:qFormat/>
    <w:rsid w:val="007A502C"/>
    <w:pPr>
      <w:widowControl/>
      <w:spacing w:before="100" w:beforeAutospacing="1" w:after="100" w:afterAutospacing="1" w:line="360" w:lineRule="exact"/>
      <w:jc w:val="center"/>
    </w:pPr>
    <w:rPr>
      <w:rFonts w:ascii="Times New Roman" w:eastAsia="標楷體" w:hAnsi="Times New Roman" w:cs="Times New Roman"/>
      <w:b/>
      <w:color w:val="6600CC"/>
      <w:kern w:val="0"/>
      <w:sz w:val="32"/>
      <w:szCs w:val="26"/>
    </w:rPr>
  </w:style>
  <w:style w:type="character" w:customStyle="1" w:styleId="080">
    <w:name w:val="08.表 字元"/>
    <w:link w:val="08"/>
    <w:rsid w:val="007A502C"/>
    <w:rPr>
      <w:rFonts w:ascii="Times New Roman" w:eastAsia="標楷體" w:hAnsi="Times New Roman" w:cs="Times New Roman"/>
      <w:b/>
      <w:color w:val="6600CC"/>
      <w:kern w:val="0"/>
      <w:sz w:val="32"/>
      <w:szCs w:val="26"/>
    </w:rPr>
  </w:style>
  <w:style w:type="table" w:styleId="a3">
    <w:name w:val="Table Grid"/>
    <w:aliases w:val="地稅專用表格"/>
    <w:basedOn w:val="a1"/>
    <w:uiPriority w:val="39"/>
    <w:rsid w:val="007A502C"/>
    <w:pPr>
      <w:widowControl w:val="0"/>
    </w:pPr>
    <w:rPr>
      <w:rFonts w:ascii="Times New Roman" w:eastAsia="標楷體" w:hAnsi="Times New Roman" w:cs="Times New Roman"/>
      <w:kern w:val="0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B091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A76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84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40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4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4014"/>
    <w:rPr>
      <w:sz w:val="20"/>
      <w:szCs w:val="20"/>
    </w:rPr>
  </w:style>
  <w:style w:type="paragraph" w:styleId="aa">
    <w:name w:val="List Paragraph"/>
    <w:basedOn w:val="a"/>
    <w:uiPriority w:val="34"/>
    <w:qFormat/>
    <w:rsid w:val="00A840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2024-02-21T06:30:00Z</dcterms:created>
  <dcterms:modified xsi:type="dcterms:W3CDTF">2024-02-21T06:31:00Z</dcterms:modified>
</cp:coreProperties>
</file>